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16AF" w:rsidRPr="00EB27E1" w:rsidRDefault="00DE16AF" w:rsidP="00DE16AF">
      <w:pPr>
        <w:spacing w:after="180" w:line="330" w:lineRule="atLeast"/>
        <w:rPr>
          <w:rFonts w:eastAsia="Times New Roman" w:cs="Times New Roman"/>
          <w:b/>
          <w:color w:val="000000"/>
          <w:sz w:val="28"/>
          <w:szCs w:val="28"/>
          <w:u w:val="single"/>
        </w:rPr>
      </w:pPr>
      <w:r w:rsidRPr="00EB27E1">
        <w:rPr>
          <w:rFonts w:eastAsia="Times New Roman" w:cs="Times New Roman"/>
          <w:b/>
          <w:color w:val="000000"/>
          <w:sz w:val="28"/>
          <w:szCs w:val="28"/>
          <w:u w:val="single"/>
        </w:rPr>
        <w:t>ỦY BAN NHÂN DÂN QUẬN PHÚ NHUẬN</w:t>
      </w:r>
    </w:p>
    <w:p w:rsidR="00DE16AF" w:rsidRPr="00EB27E1" w:rsidRDefault="00DE16AF" w:rsidP="00DE16AF">
      <w:pPr>
        <w:spacing w:after="180" w:line="330" w:lineRule="atLeast"/>
        <w:rPr>
          <w:rFonts w:eastAsia="Times New Roman" w:cs="Times New Roman"/>
          <w:b/>
          <w:color w:val="000000"/>
          <w:sz w:val="28"/>
          <w:szCs w:val="28"/>
          <w:u w:val="single"/>
        </w:rPr>
      </w:pPr>
      <w:r w:rsidRPr="00EB27E1">
        <w:rPr>
          <w:rFonts w:eastAsia="Times New Roman" w:cs="Times New Roman"/>
          <w:b/>
          <w:color w:val="000000"/>
          <w:sz w:val="28"/>
          <w:szCs w:val="28"/>
          <w:u w:val="single"/>
        </w:rPr>
        <w:t>TRƯỜNG THCS ĐỘC LẬP</w:t>
      </w:r>
    </w:p>
    <w:p w:rsidR="00DE16AF" w:rsidRDefault="00DE16AF" w:rsidP="00DE16AF">
      <w:pPr>
        <w:spacing w:after="180" w:line="330" w:lineRule="atLeast"/>
        <w:jc w:val="center"/>
        <w:rPr>
          <w:rFonts w:eastAsia="Times New Roman" w:cs="Times New Roman"/>
          <w:color w:val="000000"/>
          <w:sz w:val="28"/>
          <w:szCs w:val="28"/>
        </w:rPr>
      </w:pPr>
    </w:p>
    <w:p w:rsidR="0079287E" w:rsidRDefault="00DE16AF" w:rsidP="0079287E">
      <w:pPr>
        <w:spacing w:after="180" w:line="330" w:lineRule="atLeast"/>
        <w:jc w:val="center"/>
        <w:rPr>
          <w:rFonts w:eastAsia="Times New Roman" w:cs="Times New Roman"/>
          <w:b/>
          <w:color w:val="000000"/>
          <w:sz w:val="32"/>
          <w:szCs w:val="32"/>
        </w:rPr>
      </w:pPr>
      <w:r w:rsidRPr="00EB27E1">
        <w:rPr>
          <w:rFonts w:eastAsia="Times New Roman" w:cs="Times New Roman"/>
          <w:b/>
          <w:color w:val="000000"/>
          <w:sz w:val="32"/>
          <w:szCs w:val="32"/>
        </w:rPr>
        <w:t>HƯỚNG DẪN TỰ HỌC</w:t>
      </w:r>
    </w:p>
    <w:p w:rsidR="00DE16AF" w:rsidRPr="0079287E" w:rsidRDefault="0079287E" w:rsidP="0079287E">
      <w:pPr>
        <w:spacing w:after="180" w:line="330" w:lineRule="atLeast"/>
        <w:rPr>
          <w:rFonts w:eastAsia="Times New Roman" w:cs="Times New Roman"/>
          <w:b/>
          <w:color w:val="000000"/>
          <w:sz w:val="32"/>
          <w:szCs w:val="32"/>
        </w:rPr>
      </w:pPr>
      <w:r>
        <w:rPr>
          <w:rFonts w:eastAsia="Times New Roman" w:cs="Times New Roman"/>
          <w:b/>
          <w:color w:val="000000"/>
          <w:sz w:val="32"/>
          <w:szCs w:val="32"/>
        </w:rPr>
        <w:t xml:space="preserve">         </w:t>
      </w:r>
      <w:r w:rsidR="00DE16AF" w:rsidRPr="00EB27E1">
        <w:rPr>
          <w:rFonts w:eastAsia="Times New Roman" w:cs="Times New Roman"/>
          <w:b/>
          <w:color w:val="000000"/>
          <w:sz w:val="28"/>
          <w:szCs w:val="28"/>
          <w:u w:val="single"/>
        </w:rPr>
        <w:t>MÔN:</w:t>
      </w:r>
      <w:r w:rsidR="00DE16AF">
        <w:rPr>
          <w:rFonts w:eastAsia="Times New Roman" w:cs="Times New Roman"/>
          <w:color w:val="000000"/>
          <w:sz w:val="28"/>
          <w:szCs w:val="28"/>
        </w:rPr>
        <w:t xml:space="preserve"> NGỮ VĂN 7 _HKI</w:t>
      </w:r>
    </w:p>
    <w:p w:rsidR="00DE16AF" w:rsidRDefault="00DE16AF" w:rsidP="00DE16AF">
      <w:pPr>
        <w:spacing w:after="180" w:line="330" w:lineRule="atLeast"/>
        <w:jc w:val="both"/>
        <w:rPr>
          <w:rFonts w:eastAsia="Times New Roman" w:cs="Times New Roman"/>
          <w:color w:val="000000"/>
          <w:sz w:val="28"/>
          <w:szCs w:val="28"/>
        </w:rPr>
      </w:pPr>
      <w:r>
        <w:rPr>
          <w:rFonts w:eastAsia="Times New Roman" w:cs="Times New Roman"/>
          <w:color w:val="000000"/>
          <w:sz w:val="28"/>
          <w:szCs w:val="28"/>
        </w:rPr>
        <w:t xml:space="preserve">         </w:t>
      </w:r>
      <w:r w:rsidRPr="00EB27E1">
        <w:rPr>
          <w:rFonts w:eastAsia="Times New Roman" w:cs="Times New Roman"/>
          <w:b/>
          <w:color w:val="000000"/>
          <w:sz w:val="28"/>
          <w:szCs w:val="28"/>
          <w:u w:val="single"/>
        </w:rPr>
        <w:t>NĂM HỌC</w:t>
      </w:r>
      <w:r>
        <w:rPr>
          <w:rFonts w:eastAsia="Times New Roman" w:cs="Times New Roman"/>
          <w:color w:val="000000"/>
          <w:sz w:val="28"/>
          <w:szCs w:val="28"/>
        </w:rPr>
        <w:t>: 2021-2022</w:t>
      </w:r>
    </w:p>
    <w:p w:rsidR="00DE16AF" w:rsidRPr="00E20428" w:rsidRDefault="00DE16AF" w:rsidP="00DE16AF">
      <w:pPr>
        <w:spacing w:after="180" w:line="330" w:lineRule="atLeast"/>
        <w:jc w:val="center"/>
        <w:rPr>
          <w:rFonts w:eastAsia="Times New Roman" w:cs="Times New Roman"/>
          <w:b/>
          <w:color w:val="000000"/>
          <w:sz w:val="32"/>
          <w:szCs w:val="32"/>
        </w:rPr>
      </w:pPr>
      <w:r w:rsidRPr="00E20428">
        <w:rPr>
          <w:rFonts w:eastAsia="Times New Roman" w:cs="Times New Roman"/>
          <w:b/>
          <w:color w:val="000000"/>
          <w:sz w:val="32"/>
          <w:szCs w:val="32"/>
        </w:rPr>
        <w:t>NỘI DUNG</w:t>
      </w:r>
    </w:p>
    <w:p w:rsidR="00DE16AF" w:rsidRPr="00E20428" w:rsidRDefault="00DE16AF" w:rsidP="00DE16AF">
      <w:pPr>
        <w:spacing w:after="180" w:line="330" w:lineRule="atLeast"/>
        <w:jc w:val="center"/>
        <w:rPr>
          <w:rFonts w:eastAsia="Times New Roman" w:cs="Times New Roman"/>
          <w:color w:val="000000"/>
          <w:sz w:val="32"/>
          <w:szCs w:val="32"/>
        </w:rPr>
      </w:pPr>
      <w:r>
        <w:rPr>
          <w:rFonts w:eastAsia="Times New Roman" w:cs="Times New Roman"/>
          <w:color w:val="000000"/>
          <w:sz w:val="32"/>
          <w:szCs w:val="32"/>
        </w:rPr>
        <w:t>BÀI HỌC: BỐ CỤC TRONG VĂN BẢN</w:t>
      </w:r>
    </w:p>
    <w:p w:rsidR="00DE16AF" w:rsidRDefault="00DE16AF" w:rsidP="00507E37">
      <w:pPr>
        <w:spacing w:after="0" w:line="330" w:lineRule="atLeast"/>
        <w:jc w:val="both"/>
        <w:rPr>
          <w:rFonts w:eastAsia="Times New Roman" w:cs="Times New Roman"/>
          <w:b/>
          <w:bCs/>
          <w:color w:val="000000"/>
          <w:sz w:val="28"/>
          <w:szCs w:val="28"/>
        </w:rPr>
      </w:pPr>
    </w:p>
    <w:p w:rsidR="00507E37" w:rsidRPr="00DE16AF" w:rsidRDefault="00507E37" w:rsidP="00507E37">
      <w:pPr>
        <w:spacing w:after="0" w:line="330" w:lineRule="atLeast"/>
        <w:jc w:val="both"/>
        <w:rPr>
          <w:rFonts w:eastAsia="Times New Roman" w:cs="Times New Roman"/>
          <w:color w:val="000000"/>
          <w:sz w:val="28"/>
          <w:szCs w:val="28"/>
        </w:rPr>
      </w:pPr>
      <w:r w:rsidRPr="00DE16AF">
        <w:rPr>
          <w:rFonts w:eastAsia="Times New Roman" w:cs="Times New Roman"/>
          <w:b/>
          <w:bCs/>
          <w:color w:val="000000"/>
          <w:sz w:val="28"/>
          <w:szCs w:val="28"/>
        </w:rPr>
        <w:t xml:space="preserve">1. </w:t>
      </w:r>
      <w:r w:rsidRPr="00AF1D6B">
        <w:rPr>
          <w:rFonts w:eastAsia="Times New Roman" w:cs="Times New Roman"/>
          <w:b/>
          <w:bCs/>
          <w:color w:val="000000"/>
          <w:sz w:val="28"/>
          <w:szCs w:val="28"/>
          <w:u w:val="single"/>
        </w:rPr>
        <w:t>Bố cục của văn bản:</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a. Em muốn viết một lá đơn để xin gia nhập Đội thiếu niên tiền phong Hồ Chí Minh.</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Nội dung trong đơn cần phải viết theo một trật tự nhất định.</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Quốc hiệu</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Tên đơn</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Phần kính gửi</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Họ và tên</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Ngày, tháng, năm sinh</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Học ở lớp nào, trường nào, địa chỉ</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Lí do xin gia nhập Đội</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Lời hứa khi trở thành đội viên</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Lời cảm ơn</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Nơi, ngày, tháng năm viết đơn.</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b. Khi xây dựng văn bản, cần phải quan tâm tới bố cục vì: bố cục rành mạch, hợp lí thì người đọc sẽ dễ theo dõi và người viết cũng dễ dàng sắp đặt các nội dung, ý tứ hơn.</w:t>
      </w:r>
    </w:p>
    <w:p w:rsidR="00AF1D6B" w:rsidRDefault="00AF1D6B" w:rsidP="00507E37">
      <w:pPr>
        <w:spacing w:after="0" w:line="330" w:lineRule="atLeast"/>
        <w:jc w:val="both"/>
        <w:rPr>
          <w:rFonts w:eastAsia="Times New Roman" w:cs="Times New Roman"/>
          <w:b/>
          <w:bCs/>
          <w:color w:val="000000"/>
          <w:sz w:val="28"/>
          <w:szCs w:val="28"/>
        </w:rPr>
      </w:pPr>
    </w:p>
    <w:p w:rsidR="00507E37" w:rsidRPr="00DE16AF" w:rsidRDefault="00507E37" w:rsidP="00507E37">
      <w:pPr>
        <w:spacing w:after="0" w:line="330" w:lineRule="atLeast"/>
        <w:jc w:val="both"/>
        <w:rPr>
          <w:rFonts w:eastAsia="Times New Roman" w:cs="Times New Roman"/>
          <w:color w:val="000000"/>
          <w:sz w:val="28"/>
          <w:szCs w:val="28"/>
        </w:rPr>
      </w:pPr>
      <w:r w:rsidRPr="00DE16AF">
        <w:rPr>
          <w:rFonts w:eastAsia="Times New Roman" w:cs="Times New Roman"/>
          <w:b/>
          <w:bCs/>
          <w:color w:val="000000"/>
          <w:sz w:val="28"/>
          <w:szCs w:val="28"/>
        </w:rPr>
        <w:t xml:space="preserve">2. </w:t>
      </w:r>
      <w:r w:rsidRPr="00AF1D6B">
        <w:rPr>
          <w:rFonts w:eastAsia="Times New Roman" w:cs="Times New Roman"/>
          <w:b/>
          <w:bCs/>
          <w:color w:val="000000"/>
          <w:sz w:val="28"/>
          <w:szCs w:val="28"/>
          <w:u w:val="single"/>
        </w:rPr>
        <w:t>Những yêu cầu về bố cục trong văn bản:</w:t>
      </w:r>
    </w:p>
    <w:p w:rsidR="00507E37" w:rsidRPr="00AF1D6B" w:rsidRDefault="00AF1D6B" w:rsidP="00507E37">
      <w:pPr>
        <w:spacing w:after="180" w:line="330" w:lineRule="atLeast"/>
        <w:jc w:val="both"/>
        <w:rPr>
          <w:rFonts w:eastAsia="Times New Roman" w:cs="Times New Roman"/>
          <w:b/>
          <w:color w:val="000000"/>
          <w:sz w:val="28"/>
          <w:szCs w:val="28"/>
          <w:u w:val="single"/>
        </w:rPr>
      </w:pPr>
      <w:r>
        <w:rPr>
          <w:rFonts w:eastAsia="Times New Roman" w:cs="Times New Roman"/>
          <w:color w:val="000000"/>
          <w:sz w:val="28"/>
          <w:szCs w:val="28"/>
        </w:rPr>
        <w:t>   </w:t>
      </w:r>
      <w:r w:rsidRPr="00AF1D6B">
        <w:rPr>
          <w:rFonts w:eastAsia="Times New Roman" w:cs="Times New Roman"/>
          <w:b/>
          <w:color w:val="000000"/>
          <w:sz w:val="28"/>
          <w:szCs w:val="28"/>
          <w:u w:val="single"/>
        </w:rPr>
        <w:t>Gợi ý trả lời câu hỏi a,b,c</w:t>
      </w:r>
      <w:r>
        <w:rPr>
          <w:rFonts w:eastAsia="Times New Roman" w:cs="Times New Roman"/>
          <w:b/>
          <w:color w:val="000000"/>
          <w:sz w:val="28"/>
          <w:szCs w:val="28"/>
          <w:u w:val="single"/>
        </w:rPr>
        <w:t xml:space="preserve"> </w:t>
      </w:r>
      <w:r w:rsidRPr="00AF1D6B">
        <w:rPr>
          <w:rFonts w:eastAsia="Times New Roman" w:cs="Times New Roman"/>
          <w:b/>
          <w:color w:val="000000"/>
          <w:sz w:val="28"/>
          <w:szCs w:val="28"/>
          <w:u w:val="single"/>
        </w:rPr>
        <w:t>/sgk29</w:t>
      </w:r>
      <w:r>
        <w:rPr>
          <w:rFonts w:eastAsia="Times New Roman" w:cs="Times New Roman"/>
          <w:b/>
          <w:color w:val="000000"/>
          <w:sz w:val="28"/>
          <w:szCs w:val="28"/>
          <w:u w:val="single"/>
        </w:rPr>
        <w:t>:</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lastRenderedPageBreak/>
        <w:t>a. Hai câu chuyện trên chưa có bố cục. Các ý sắp xếp lộn xộn làm người đọc khó hình dung và theo dõi.</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b. Cách kể chuyện trên bất hợp lí:</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Truyện (1) đang nói về tính cách, thói quen của ếch lại chuyển sang kể chuyện trước kia con ếch ra sao  rồi sau đó lại nói về sự ra oai của nó…</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Truyện (2): Trả lời trước là không thấy con lợn cưới rồi , thế mà đằng sau mới đưa ra câu hỏi: “Bác có thấy con lợn cưới của tôi chạy qua đây không?”.</w:t>
      </w:r>
    </w:p>
    <w:p w:rsidR="00507E37" w:rsidRPr="00470738" w:rsidRDefault="00507E37" w:rsidP="00507E37">
      <w:pPr>
        <w:spacing w:after="0" w:line="330" w:lineRule="atLeast"/>
        <w:jc w:val="both"/>
        <w:rPr>
          <w:rFonts w:eastAsia="Times New Roman" w:cs="Times New Roman"/>
          <w:color w:val="000000"/>
          <w:sz w:val="28"/>
          <w:szCs w:val="28"/>
          <w:u w:val="single"/>
        </w:rPr>
      </w:pPr>
      <w:r w:rsidRPr="00DE16AF">
        <w:rPr>
          <w:rFonts w:eastAsia="Times New Roman" w:cs="Times New Roman"/>
          <w:b/>
          <w:bCs/>
          <w:color w:val="000000"/>
          <w:sz w:val="28"/>
          <w:szCs w:val="28"/>
        </w:rPr>
        <w:t xml:space="preserve">3. </w:t>
      </w:r>
      <w:r w:rsidRPr="00470738">
        <w:rPr>
          <w:rFonts w:eastAsia="Times New Roman" w:cs="Times New Roman"/>
          <w:b/>
          <w:bCs/>
          <w:color w:val="000000"/>
          <w:sz w:val="28"/>
          <w:szCs w:val="28"/>
          <w:u w:val="single"/>
        </w:rPr>
        <w:t>Các phần bố cục:</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a. Nhiệm vụ của 3 phần:</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Văn bản tự sự:</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Mở bài: giới thiệu chung về nhân vật, sự việc.</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Thân bài: diễn biến và phát triển của sự việc, câu chuyện.</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Kết bài: kết thúc của câu chuyện.</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Văn bản miêu tả:</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Mở bài: tả khái quát</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Thân bài: tả chi tiết</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Kết bài: Tóm tắt về đối tượng và phát biểu cảm nghĩ.</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b. Cần phân biệt rõ ràng nhiệm vụ của mỗi phần vì như thế bài văn sẽ không bị lặp các đoạn không cần thiết và người viết dễ làm hơn.</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c. Không hoàn toàn như vậy bởi mở bài là phần khái quát, giới thiệu chung còn thân bài là diễn tả chi tiết các sự việc còn kết bài là tổng kết.</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d. Em không đồng ý bởi phần mở bài và kết bài là những phần hết sức quan trọng để người đọc, người nhận có thể nắm rõ được sơ qua vấn đề của người viết.</w:t>
      </w:r>
    </w:p>
    <w:p w:rsidR="00962E58" w:rsidRDefault="00962E58" w:rsidP="00507E37">
      <w:pPr>
        <w:spacing w:after="0" w:line="330" w:lineRule="atLeast"/>
        <w:jc w:val="both"/>
        <w:rPr>
          <w:rFonts w:eastAsia="Times New Roman" w:cs="Times New Roman"/>
          <w:b/>
          <w:bCs/>
          <w:color w:val="000000"/>
          <w:sz w:val="28"/>
          <w:szCs w:val="28"/>
        </w:rPr>
      </w:pPr>
      <w:r>
        <w:rPr>
          <w:rFonts w:eastAsia="Times New Roman" w:cs="Times New Roman"/>
          <w:b/>
          <w:bCs/>
          <w:color w:val="000000"/>
          <w:sz w:val="28"/>
          <w:szCs w:val="28"/>
        </w:rPr>
        <w:t xml:space="preserve">4/ </w:t>
      </w:r>
      <w:r w:rsidRPr="00470738">
        <w:rPr>
          <w:rFonts w:eastAsia="Times New Roman" w:cs="Times New Roman"/>
          <w:b/>
          <w:bCs/>
          <w:color w:val="000000"/>
          <w:sz w:val="28"/>
          <w:szCs w:val="28"/>
          <w:u w:val="single"/>
        </w:rPr>
        <w:t>Luyện tập:</w:t>
      </w:r>
      <w:r>
        <w:rPr>
          <w:rFonts w:eastAsia="Times New Roman" w:cs="Times New Roman"/>
          <w:b/>
          <w:bCs/>
          <w:color w:val="000000"/>
          <w:sz w:val="28"/>
          <w:szCs w:val="28"/>
        </w:rPr>
        <w:t xml:space="preserve"> HS làm bài tập 3/ sgk 30</w:t>
      </w:r>
    </w:p>
    <w:p w:rsidR="00470738" w:rsidRPr="00470738" w:rsidRDefault="00470738" w:rsidP="00507E37">
      <w:pPr>
        <w:spacing w:after="0" w:line="330" w:lineRule="atLeast"/>
        <w:jc w:val="both"/>
        <w:rPr>
          <w:rFonts w:eastAsia="Times New Roman" w:cs="Times New Roman"/>
          <w:b/>
          <w:bCs/>
          <w:color w:val="000000"/>
          <w:sz w:val="28"/>
          <w:szCs w:val="28"/>
          <w:u w:val="single"/>
        </w:rPr>
      </w:pPr>
      <w:r>
        <w:rPr>
          <w:rFonts w:eastAsia="Times New Roman" w:cs="Times New Roman"/>
          <w:b/>
          <w:bCs/>
          <w:color w:val="000000"/>
          <w:sz w:val="28"/>
          <w:szCs w:val="28"/>
        </w:rPr>
        <w:t xml:space="preserve">    </w:t>
      </w:r>
      <w:r w:rsidRPr="00470738">
        <w:rPr>
          <w:rFonts w:eastAsia="Times New Roman" w:cs="Times New Roman"/>
          <w:b/>
          <w:bCs/>
          <w:color w:val="000000"/>
          <w:sz w:val="28"/>
          <w:szCs w:val="28"/>
          <w:u w:val="single"/>
        </w:rPr>
        <w:t>Gợi ý t</w:t>
      </w:r>
      <w:r w:rsidR="00507E37" w:rsidRPr="00470738">
        <w:rPr>
          <w:rFonts w:eastAsia="Times New Roman" w:cs="Times New Roman"/>
          <w:b/>
          <w:bCs/>
          <w:color w:val="000000"/>
          <w:sz w:val="28"/>
          <w:szCs w:val="28"/>
          <w:u w:val="single"/>
        </w:rPr>
        <w:t>rả lời</w:t>
      </w:r>
      <w:r w:rsidRPr="00470738">
        <w:rPr>
          <w:rFonts w:eastAsia="Times New Roman" w:cs="Times New Roman"/>
          <w:b/>
          <w:bCs/>
          <w:color w:val="000000"/>
          <w:sz w:val="28"/>
          <w:szCs w:val="28"/>
          <w:u w:val="single"/>
        </w:rPr>
        <w:t>:</w:t>
      </w:r>
    </w:p>
    <w:p w:rsidR="00507E37" w:rsidRPr="00DE16AF" w:rsidRDefault="00507E37" w:rsidP="00507E37">
      <w:pPr>
        <w:spacing w:after="0" w:line="330" w:lineRule="atLeast"/>
        <w:jc w:val="both"/>
        <w:rPr>
          <w:rFonts w:eastAsia="Times New Roman" w:cs="Times New Roman"/>
          <w:color w:val="000000"/>
          <w:sz w:val="28"/>
          <w:szCs w:val="28"/>
        </w:rPr>
      </w:pPr>
      <w:r w:rsidRPr="00DE16AF">
        <w:rPr>
          <w:rFonts w:eastAsia="Times New Roman" w:cs="Times New Roman"/>
          <w:b/>
          <w:bCs/>
          <w:color w:val="000000"/>
          <w:sz w:val="28"/>
          <w:szCs w:val="28"/>
        </w:rPr>
        <w:t xml:space="preserve"> </w:t>
      </w:r>
      <w:r w:rsidR="00470738">
        <w:rPr>
          <w:rFonts w:eastAsia="Times New Roman" w:cs="Times New Roman"/>
          <w:b/>
          <w:bCs/>
          <w:color w:val="000000"/>
          <w:sz w:val="28"/>
          <w:szCs w:val="28"/>
        </w:rPr>
        <w:t xml:space="preserve">  </w:t>
      </w:r>
      <w:r w:rsidRPr="00DE16AF">
        <w:rPr>
          <w:rFonts w:eastAsia="Times New Roman" w:cs="Times New Roman"/>
          <w:b/>
          <w:bCs/>
          <w:color w:val="000000"/>
          <w:sz w:val="28"/>
          <w:szCs w:val="28"/>
        </w:rPr>
        <w:t>Bố cục trên chưa hợp lí:</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Mở bài: nên đưa thêm giới thiệu khái quát về nội dung nhắc đến ở phần thân bài.</w:t>
      </w:r>
    </w:p>
    <w:p w:rsidR="00507E37" w:rsidRPr="00DE16AF" w:rsidRDefault="00507E37" w:rsidP="00507E37">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Thân bài: không nên cho mục (4).</w:t>
      </w:r>
    </w:p>
    <w:p w:rsidR="00475B86" w:rsidRPr="00794EDE" w:rsidRDefault="00507E37" w:rsidP="00794EDE">
      <w:pPr>
        <w:spacing w:after="180" w:line="330" w:lineRule="atLeast"/>
        <w:jc w:val="both"/>
        <w:rPr>
          <w:rFonts w:eastAsia="Times New Roman" w:cs="Times New Roman"/>
          <w:color w:val="000000"/>
          <w:sz w:val="28"/>
          <w:szCs w:val="28"/>
        </w:rPr>
      </w:pPr>
      <w:r w:rsidRPr="00DE16AF">
        <w:rPr>
          <w:rFonts w:eastAsia="Times New Roman" w:cs="Times New Roman"/>
          <w:color w:val="000000"/>
          <w:sz w:val="28"/>
          <w:szCs w:val="28"/>
        </w:rPr>
        <w:t>   Kết bài: ngoài chúc hội nghị thành công nên khái quát lại những kinh nghiệm học tập đã trình bày.</w:t>
      </w:r>
    </w:p>
    <w:sectPr w:rsidR="00475B86" w:rsidRPr="00794EDE"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B6457"/>
    <w:multiLevelType w:val="multilevel"/>
    <w:tmpl w:val="6518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D257F2"/>
    <w:multiLevelType w:val="multilevel"/>
    <w:tmpl w:val="4748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37"/>
    <w:rsid w:val="00470738"/>
    <w:rsid w:val="00475B86"/>
    <w:rsid w:val="00507E37"/>
    <w:rsid w:val="006672DE"/>
    <w:rsid w:val="007264D5"/>
    <w:rsid w:val="0079287E"/>
    <w:rsid w:val="00794EDE"/>
    <w:rsid w:val="007F7356"/>
    <w:rsid w:val="00962E58"/>
    <w:rsid w:val="00AF1D6B"/>
    <w:rsid w:val="00B95762"/>
    <w:rsid w:val="00DE16AF"/>
    <w:rsid w:val="00F770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4A55C2-64EA-9640-854A-D06D470A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95762"/>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DE16AF"/>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DE16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0936">
      <w:bodyDiv w:val="1"/>
      <w:marLeft w:val="0"/>
      <w:marRight w:val="0"/>
      <w:marTop w:val="0"/>
      <w:marBottom w:val="0"/>
      <w:divBdr>
        <w:top w:val="none" w:sz="0" w:space="0" w:color="auto"/>
        <w:left w:val="none" w:sz="0" w:space="0" w:color="auto"/>
        <w:bottom w:val="none" w:sz="0" w:space="0" w:color="auto"/>
        <w:right w:val="none" w:sz="0" w:space="0" w:color="auto"/>
      </w:divBdr>
      <w:divsChild>
        <w:div w:id="1295671712">
          <w:marLeft w:val="0"/>
          <w:marRight w:val="0"/>
          <w:marTop w:val="0"/>
          <w:marBottom w:val="0"/>
          <w:divBdr>
            <w:top w:val="none" w:sz="0" w:space="0" w:color="auto"/>
            <w:left w:val="none" w:sz="0" w:space="0" w:color="auto"/>
            <w:bottom w:val="none" w:sz="0" w:space="0" w:color="auto"/>
            <w:right w:val="none" w:sz="0" w:space="0" w:color="auto"/>
          </w:divBdr>
          <w:divsChild>
            <w:div w:id="1538469065">
              <w:marLeft w:val="0"/>
              <w:marRight w:val="0"/>
              <w:marTop w:val="0"/>
              <w:marBottom w:val="0"/>
              <w:divBdr>
                <w:top w:val="none" w:sz="0" w:space="0" w:color="auto"/>
                <w:left w:val="none" w:sz="0" w:space="0" w:color="auto"/>
                <w:bottom w:val="dotted" w:sz="6" w:space="0" w:color="E1E1E1"/>
                <w:right w:val="none" w:sz="0" w:space="0" w:color="auto"/>
              </w:divBdr>
            </w:div>
            <w:div w:id="902524192">
              <w:marLeft w:val="0"/>
              <w:marRight w:val="0"/>
              <w:marTop w:val="0"/>
              <w:marBottom w:val="0"/>
              <w:divBdr>
                <w:top w:val="none" w:sz="0" w:space="0" w:color="auto"/>
                <w:left w:val="none" w:sz="0" w:space="0" w:color="auto"/>
                <w:bottom w:val="dotted" w:sz="6" w:space="0" w:color="E1E1E1"/>
                <w:right w:val="none" w:sz="0" w:space="0" w:color="auto"/>
              </w:divBdr>
              <w:divsChild>
                <w:div w:id="779685820">
                  <w:marLeft w:val="0"/>
                  <w:marRight w:val="0"/>
                  <w:marTop w:val="0"/>
                  <w:marBottom w:val="150"/>
                  <w:divBdr>
                    <w:top w:val="none" w:sz="0" w:space="0" w:color="auto"/>
                    <w:left w:val="none" w:sz="0" w:space="0" w:color="auto"/>
                    <w:bottom w:val="none" w:sz="0" w:space="0" w:color="auto"/>
                    <w:right w:val="none" w:sz="0" w:space="0" w:color="auto"/>
                  </w:divBdr>
                </w:div>
              </w:divsChild>
            </w:div>
            <w:div w:id="1695379960">
              <w:marLeft w:val="0"/>
              <w:marRight w:val="0"/>
              <w:marTop w:val="0"/>
              <w:marBottom w:val="0"/>
              <w:divBdr>
                <w:top w:val="none" w:sz="0" w:space="0" w:color="auto"/>
                <w:left w:val="none" w:sz="0" w:space="0" w:color="auto"/>
                <w:bottom w:val="none" w:sz="0" w:space="0" w:color="auto"/>
                <w:right w:val="none" w:sz="0" w:space="0" w:color="auto"/>
              </w:divBdr>
              <w:divsChild>
                <w:div w:id="1153840541">
                  <w:marLeft w:val="450"/>
                  <w:marRight w:val="0"/>
                  <w:marTop w:val="375"/>
                  <w:marBottom w:val="375"/>
                  <w:divBdr>
                    <w:top w:val="none" w:sz="0" w:space="0" w:color="auto"/>
                    <w:left w:val="single" w:sz="36" w:space="8" w:color="929292"/>
                    <w:bottom w:val="none" w:sz="0" w:space="0" w:color="auto"/>
                    <w:right w:val="none" w:sz="0" w:space="0" w:color="auto"/>
                  </w:divBdr>
                </w:div>
              </w:divsChild>
            </w:div>
            <w:div w:id="509027793">
              <w:marLeft w:val="0"/>
              <w:marRight w:val="0"/>
              <w:marTop w:val="0"/>
              <w:marBottom w:val="0"/>
              <w:divBdr>
                <w:top w:val="none" w:sz="0" w:space="0" w:color="auto"/>
                <w:left w:val="none" w:sz="0" w:space="0" w:color="auto"/>
                <w:bottom w:val="dotted" w:sz="6" w:space="0" w:color="E1E1E1"/>
                <w:right w:val="none" w:sz="0" w:space="0" w:color="auto"/>
              </w:divBdr>
              <w:divsChild>
                <w:div w:id="1866478016">
                  <w:marLeft w:val="0"/>
                  <w:marRight w:val="0"/>
                  <w:marTop w:val="0"/>
                  <w:marBottom w:val="150"/>
                  <w:divBdr>
                    <w:top w:val="none" w:sz="0" w:space="0" w:color="auto"/>
                    <w:left w:val="none" w:sz="0" w:space="0" w:color="auto"/>
                    <w:bottom w:val="none" w:sz="0" w:space="0" w:color="auto"/>
                    <w:right w:val="none" w:sz="0" w:space="0" w:color="auto"/>
                  </w:divBdr>
                </w:div>
              </w:divsChild>
            </w:div>
            <w:div w:id="2135637755">
              <w:marLeft w:val="0"/>
              <w:marRight w:val="0"/>
              <w:marTop w:val="0"/>
              <w:marBottom w:val="0"/>
              <w:divBdr>
                <w:top w:val="none" w:sz="0" w:space="0" w:color="auto"/>
                <w:left w:val="none" w:sz="0" w:space="0" w:color="auto"/>
                <w:bottom w:val="dotted" w:sz="6" w:space="0" w:color="E1E1E1"/>
                <w:right w:val="none" w:sz="0" w:space="0" w:color="auto"/>
              </w:divBdr>
              <w:divsChild>
                <w:div w:id="1499618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8401500">
          <w:marLeft w:val="0"/>
          <w:marRight w:val="0"/>
          <w:marTop w:val="0"/>
          <w:marBottom w:val="0"/>
          <w:divBdr>
            <w:top w:val="none" w:sz="0" w:space="0" w:color="auto"/>
            <w:left w:val="none" w:sz="0" w:space="0" w:color="auto"/>
            <w:bottom w:val="none" w:sz="0" w:space="0" w:color="auto"/>
            <w:right w:val="none" w:sz="0" w:space="0" w:color="auto"/>
          </w:divBdr>
          <w:divsChild>
            <w:div w:id="777146077">
              <w:marLeft w:val="0"/>
              <w:marRight w:val="0"/>
              <w:marTop w:val="0"/>
              <w:marBottom w:val="0"/>
              <w:divBdr>
                <w:top w:val="none" w:sz="0" w:space="0" w:color="auto"/>
                <w:left w:val="none" w:sz="0" w:space="0" w:color="auto"/>
                <w:bottom w:val="none" w:sz="0" w:space="0" w:color="auto"/>
                <w:right w:val="none" w:sz="0" w:space="0" w:color="auto"/>
              </w:divBdr>
              <w:divsChild>
                <w:div w:id="1353216931">
                  <w:marLeft w:val="0"/>
                  <w:marRight w:val="75"/>
                  <w:marTop w:val="0"/>
                  <w:marBottom w:val="0"/>
                  <w:divBdr>
                    <w:top w:val="none" w:sz="0" w:space="0" w:color="auto"/>
                    <w:left w:val="none" w:sz="0" w:space="0" w:color="auto"/>
                    <w:bottom w:val="none" w:sz="0" w:space="0" w:color="auto"/>
                    <w:right w:val="none" w:sz="0" w:space="0" w:color="auto"/>
                  </w:divBdr>
                </w:div>
                <w:div w:id="1674331756">
                  <w:marLeft w:val="0"/>
                  <w:marRight w:val="0"/>
                  <w:marTop w:val="0"/>
                  <w:marBottom w:val="0"/>
                  <w:divBdr>
                    <w:top w:val="none" w:sz="0" w:space="0" w:color="auto"/>
                    <w:left w:val="none" w:sz="0" w:space="0" w:color="auto"/>
                    <w:bottom w:val="none" w:sz="0" w:space="0" w:color="auto"/>
                    <w:right w:val="none" w:sz="0" w:space="0" w:color="auto"/>
                  </w:divBdr>
                </w:div>
              </w:divsChild>
            </w:div>
            <w:div w:id="1917588347">
              <w:marLeft w:val="150"/>
              <w:marRight w:val="0"/>
              <w:marTop w:val="0"/>
              <w:marBottom w:val="0"/>
              <w:divBdr>
                <w:top w:val="none" w:sz="0" w:space="0" w:color="auto"/>
                <w:left w:val="none" w:sz="0" w:space="0" w:color="auto"/>
                <w:bottom w:val="none" w:sz="0" w:space="0" w:color="auto"/>
                <w:right w:val="none" w:sz="0" w:space="0" w:color="auto"/>
              </w:divBdr>
              <w:divsChild>
                <w:div w:id="2002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5985">
          <w:marLeft w:val="0"/>
          <w:marRight w:val="0"/>
          <w:marTop w:val="0"/>
          <w:marBottom w:val="0"/>
          <w:divBdr>
            <w:top w:val="none" w:sz="0" w:space="0" w:color="auto"/>
            <w:left w:val="none" w:sz="0" w:space="0" w:color="auto"/>
            <w:bottom w:val="none" w:sz="0" w:space="0" w:color="auto"/>
            <w:right w:val="none" w:sz="0" w:space="0" w:color="auto"/>
          </w:divBdr>
          <w:divsChild>
            <w:div w:id="2085450457">
              <w:marLeft w:val="0"/>
              <w:marRight w:val="0"/>
              <w:marTop w:val="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84918250051</cp:lastModifiedBy>
  <cp:revision>2</cp:revision>
  <dcterms:created xsi:type="dcterms:W3CDTF">2021-09-10T09:58:00Z</dcterms:created>
  <dcterms:modified xsi:type="dcterms:W3CDTF">2021-09-10T09:58:00Z</dcterms:modified>
</cp:coreProperties>
</file>